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052" w:rsidRPr="003E0A01" w:rsidRDefault="001F73CA" w:rsidP="003E0A01">
      <w:pPr>
        <w:jc w:val="center"/>
        <w:rPr>
          <w:b/>
          <w:u w:val="single"/>
        </w:rPr>
      </w:pPr>
      <w:r w:rsidRPr="003E0A01">
        <w:rPr>
          <w:b/>
          <w:u w:val="single"/>
        </w:rPr>
        <w:t>Spécification vente de camion citerne</w:t>
      </w:r>
      <w:r w:rsidR="00BB534D">
        <w:rPr>
          <w:b/>
          <w:u w:val="single"/>
        </w:rPr>
        <w:t xml:space="preserve"> (</w:t>
      </w:r>
      <w:r w:rsidR="00BB534D" w:rsidRPr="003E0A01">
        <w:rPr>
          <w:b/>
          <w:u w:val="single"/>
        </w:rPr>
        <w:t>potence</w:t>
      </w:r>
      <w:r w:rsidR="00BB534D">
        <w:rPr>
          <w:b/>
          <w:u w:val="single"/>
        </w:rPr>
        <w:t>)</w:t>
      </w:r>
    </w:p>
    <w:p w:rsidR="003E0A01" w:rsidRPr="003E0A01" w:rsidRDefault="003E0A01" w:rsidP="003E0A01">
      <w:pPr>
        <w:jc w:val="center"/>
        <w:rPr>
          <w:b/>
        </w:rPr>
      </w:pPr>
    </w:p>
    <w:p w:rsidR="001F73CA" w:rsidRDefault="001F73CA">
      <w:r>
        <w:t xml:space="preserve">Il y’a deux </w:t>
      </w:r>
      <w:r w:rsidR="003E0A01">
        <w:t>catégories</w:t>
      </w:r>
      <w:r>
        <w:t xml:space="preserve"> de vente d</w:t>
      </w:r>
      <w:r w:rsidR="003E0A01">
        <w:t xml:space="preserve">’eau de </w:t>
      </w:r>
      <w:r>
        <w:t xml:space="preserve">camion citerne </w:t>
      </w:r>
      <w:r w:rsidR="003E0A01">
        <w:t>qui existe :</w:t>
      </w:r>
    </w:p>
    <w:p w:rsidR="003E0A01" w:rsidRDefault="003E0A01" w:rsidP="003E0A01">
      <w:pPr>
        <w:pStyle w:val="Paragraphedeliste"/>
        <w:numPr>
          <w:ilvl w:val="0"/>
          <w:numId w:val="2"/>
        </w:numPr>
      </w:pPr>
      <w:r>
        <w:t xml:space="preserve">Le commerciale avec leurs propres tarif de 250 </w:t>
      </w:r>
      <w:proofErr w:type="spellStart"/>
      <w:r>
        <w:t>fdj</w:t>
      </w:r>
      <w:proofErr w:type="spellEnd"/>
      <w:r>
        <w:t xml:space="preserve"> / </w:t>
      </w:r>
      <w:r w:rsidRPr="001F73CA">
        <w:t>m</w:t>
      </w:r>
      <w:r w:rsidRPr="001F73CA">
        <w:rPr>
          <w:vertAlign w:val="superscript"/>
        </w:rPr>
        <w:t>3</w:t>
      </w:r>
      <w:r>
        <w:rPr>
          <w:vertAlign w:val="superscript"/>
        </w:rPr>
        <w:t xml:space="preserve">   </w:t>
      </w:r>
      <w:r>
        <w:t>.</w:t>
      </w:r>
    </w:p>
    <w:p w:rsidR="003E0A01" w:rsidRDefault="003E0A01" w:rsidP="003E0A01">
      <w:pPr>
        <w:pStyle w:val="Paragraphedeliste"/>
        <w:numPr>
          <w:ilvl w:val="0"/>
          <w:numId w:val="2"/>
        </w:numPr>
      </w:pPr>
      <w:r>
        <w:t xml:space="preserve">Le sociale avec un tarif de 72 </w:t>
      </w:r>
      <w:proofErr w:type="spellStart"/>
      <w:r>
        <w:t>fdj</w:t>
      </w:r>
      <w:proofErr w:type="spellEnd"/>
      <w:r>
        <w:t xml:space="preserve"> / m</w:t>
      </w:r>
      <w:r>
        <w:rPr>
          <w:vertAlign w:val="superscript"/>
        </w:rPr>
        <w:t>3</w:t>
      </w:r>
      <w:r>
        <w:t xml:space="preserve">    </w:t>
      </w:r>
    </w:p>
    <w:p w:rsidR="003E0A01" w:rsidRDefault="003E0A01" w:rsidP="003E0A01">
      <w:pPr>
        <w:pStyle w:val="Paragraphedeliste"/>
        <w:ind w:left="0"/>
      </w:pPr>
      <w:proofErr w:type="spellStart"/>
      <w:r>
        <w:t>Gesclio</w:t>
      </w:r>
      <w:proofErr w:type="spellEnd"/>
      <w:r>
        <w:t xml:space="preserve"> va mettre en place dans la facturation manuelle un nouveau type de facturation qui s’appelle </w:t>
      </w:r>
      <w:r w:rsidRPr="003E0A01">
        <w:rPr>
          <w:b/>
          <w:i/>
        </w:rPr>
        <w:t>Vente d’eau camion citerne</w:t>
      </w:r>
      <w:r>
        <w:t xml:space="preserve"> avec deux </w:t>
      </w:r>
      <w:r w:rsidR="004D4202">
        <w:t xml:space="preserve">articles qui sont, </w:t>
      </w:r>
      <w:r w:rsidR="004D4202" w:rsidRPr="004D4202">
        <w:rPr>
          <w:b/>
          <w:i/>
        </w:rPr>
        <w:t>Vente commerciale et Vente sociale</w:t>
      </w:r>
      <w:r w:rsidR="004D4202">
        <w:t>.</w:t>
      </w:r>
    </w:p>
    <w:p w:rsidR="00BB534D" w:rsidRDefault="00BB534D" w:rsidP="003E0A01">
      <w:pPr>
        <w:pStyle w:val="Paragraphedeliste"/>
        <w:ind w:left="0"/>
      </w:pPr>
    </w:p>
    <w:p w:rsidR="00BB534D" w:rsidRPr="00BB534D" w:rsidRDefault="00BB534D" w:rsidP="003E0A01">
      <w:pPr>
        <w:pStyle w:val="Paragraphedeliste"/>
        <w:ind w:left="0"/>
        <w:rPr>
          <w:b/>
          <w:u w:val="single"/>
        </w:rPr>
      </w:pPr>
      <w:r w:rsidRPr="00BB534D">
        <w:rPr>
          <w:b/>
          <w:u w:val="single"/>
        </w:rPr>
        <w:t xml:space="preserve">Ci-dessous détails des captures </w:t>
      </w:r>
    </w:p>
    <w:p w:rsidR="00BB534D" w:rsidRDefault="00BB534D" w:rsidP="003E0A01">
      <w:pPr>
        <w:pStyle w:val="Paragraphedeliste"/>
        <w:ind w:left="0"/>
      </w:pPr>
    </w:p>
    <w:p w:rsidR="004D4202" w:rsidRPr="00BB534D" w:rsidRDefault="00BB534D" w:rsidP="00BB534D">
      <w:pPr>
        <w:pStyle w:val="Paragraphedeliste"/>
        <w:ind w:left="0"/>
      </w:pPr>
      <w:r>
        <w:rPr>
          <w:noProof/>
          <w:lang w:eastAsia="fr-FR"/>
        </w:rPr>
        <w:drawing>
          <wp:inline distT="0" distB="0" distL="0" distR="0">
            <wp:extent cx="5745480" cy="4168140"/>
            <wp:effectExtent l="19050" t="0" r="7620" b="0"/>
            <wp:docPr id="6" name="Image 6" descr="C:\Users\HP\AppData\Local\Microsoft\Windows\INetCache\Content.Word\ty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P\AppData\Local\Microsoft\Windows\INetCache\Content.Word\typ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416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 w:rsidRPr="00BB534D">
        <w:rPr>
          <w:i/>
          <w:color w:val="215868" w:themeColor="accent5" w:themeShade="80"/>
          <w:u w:val="single"/>
        </w:rPr>
        <w:t>Ajout vente d’eau camion citerne</w:t>
      </w:r>
      <w:r>
        <w:rPr>
          <w:i/>
          <w:color w:val="215868" w:themeColor="accent5" w:themeShade="80"/>
          <w:u w:val="single"/>
        </w:rPr>
        <w:t xml:space="preserve"> (potence)</w:t>
      </w:r>
      <w:r w:rsidRPr="00BB534D">
        <w:rPr>
          <w:i/>
          <w:color w:val="215868" w:themeColor="accent5" w:themeShade="80"/>
          <w:u w:val="single"/>
        </w:rPr>
        <w:t xml:space="preserve"> comme type de facture</w:t>
      </w:r>
      <w:r>
        <w:t xml:space="preserve"> </w:t>
      </w:r>
    </w:p>
    <w:p w:rsidR="00BB534D" w:rsidRDefault="00BB534D" w:rsidP="003E0A01">
      <w:pPr>
        <w:pStyle w:val="Paragraphedeliste"/>
        <w:ind w:left="0"/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4pt;height:282.6pt">
            <v:imagedata r:id="rId6" o:title="article"/>
          </v:shape>
        </w:pict>
      </w:r>
    </w:p>
    <w:p w:rsidR="004D4202" w:rsidRPr="00BB534D" w:rsidRDefault="00BB534D" w:rsidP="00BB534D">
      <w:pPr>
        <w:tabs>
          <w:tab w:val="left" w:pos="2052"/>
        </w:tabs>
        <w:rPr>
          <w:i/>
          <w:color w:val="215868" w:themeColor="accent5" w:themeShade="80"/>
          <w:u w:val="single"/>
        </w:rPr>
      </w:pPr>
      <w:r>
        <w:tab/>
      </w:r>
      <w:r w:rsidRPr="00BB534D">
        <w:rPr>
          <w:i/>
          <w:color w:val="215868" w:themeColor="accent5" w:themeShade="80"/>
          <w:u w:val="single"/>
        </w:rPr>
        <w:t xml:space="preserve">Ajout des deux articles de potence </w:t>
      </w:r>
    </w:p>
    <w:sectPr w:rsidR="004D4202" w:rsidRPr="00BB534D" w:rsidSect="00ED6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E73EC"/>
    <w:multiLevelType w:val="hybridMultilevel"/>
    <w:tmpl w:val="B3DEF0C8"/>
    <w:lvl w:ilvl="0" w:tplc="CCDEED1A">
      <w:numFmt w:val="bullet"/>
      <w:lvlText w:val="-"/>
      <w:lvlJc w:val="left"/>
      <w:pPr>
        <w:ind w:left="396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1">
    <w:nsid w:val="6DF63760"/>
    <w:multiLevelType w:val="hybridMultilevel"/>
    <w:tmpl w:val="750846C2"/>
    <w:lvl w:ilvl="0" w:tplc="0EE835FC">
      <w:start w:val="25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F73CA"/>
    <w:rsid w:val="001F73CA"/>
    <w:rsid w:val="003E0A01"/>
    <w:rsid w:val="004D4202"/>
    <w:rsid w:val="006C0866"/>
    <w:rsid w:val="00A305E4"/>
    <w:rsid w:val="00BB534D"/>
    <w:rsid w:val="00BE05A7"/>
    <w:rsid w:val="00ED6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78B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F73C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B5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53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9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75807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5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99366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86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Guinaleh</dc:creator>
  <cp:lastModifiedBy>Guinaleh</cp:lastModifiedBy>
  <cp:revision>1</cp:revision>
  <dcterms:created xsi:type="dcterms:W3CDTF">2018-05-24T08:12:00Z</dcterms:created>
  <dcterms:modified xsi:type="dcterms:W3CDTF">2018-05-24T09:07:00Z</dcterms:modified>
</cp:coreProperties>
</file>